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1DD79" w14:textId="77777777" w:rsidR="008878E9" w:rsidRPr="008878E9" w:rsidRDefault="008878E9" w:rsidP="002970B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A3A3A"/>
          <w:sz w:val="26"/>
          <w:szCs w:val="26"/>
          <w:lang w:eastAsia="ru-RU"/>
        </w:rPr>
      </w:pPr>
      <w:r w:rsidRPr="008878E9">
        <w:rPr>
          <w:rFonts w:ascii="Segoe UI" w:eastAsia="Times New Roman" w:hAnsi="Segoe UI" w:cs="Segoe UI"/>
          <w:b/>
          <w:bCs/>
          <w:color w:val="3A3A3A"/>
          <w:sz w:val="26"/>
          <w:szCs w:val="26"/>
          <w:bdr w:val="none" w:sz="0" w:space="0" w:color="auto" w:frame="1"/>
          <w:lang w:eastAsia="ru-RU"/>
        </w:rPr>
        <w:t>Предельные сроки устранения неисправностей при выполнении внепланового (непредвиденного) текущего ремонта отдельных частей жилых домов и их оборудования</w:t>
      </w:r>
    </w:p>
    <w:tbl>
      <w:tblPr>
        <w:tblW w:w="12058" w:type="dxa"/>
        <w:tblCellSpacing w:w="15" w:type="dxa"/>
        <w:tblInd w:w="-11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58"/>
      </w:tblGrid>
      <w:tr w:rsidR="008878E9" w:rsidRPr="008878E9" w14:paraId="258F5835" w14:textId="77777777" w:rsidTr="002970B7">
        <w:trPr>
          <w:tblCellSpacing w:w="15" w:type="dxa"/>
        </w:trPr>
        <w:tc>
          <w:tcPr>
            <w:tcW w:w="119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10590" w:type="dxa"/>
              <w:tblCellSpacing w:w="15" w:type="dxa"/>
              <w:tblBorders>
                <w:top w:val="single" w:sz="6" w:space="0" w:color="auto"/>
                <w:left w:val="single" w:sz="6" w:space="0" w:color="auto"/>
                <w:bottom w:val="single" w:sz="2" w:space="0" w:color="auto"/>
                <w:right w:val="single" w:sz="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60"/>
              <w:gridCol w:w="3130"/>
            </w:tblGrid>
            <w:tr w:rsidR="008878E9" w:rsidRPr="008878E9" w14:paraId="34E40693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57DA5B0C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Неисправности конструктивных элементов и оборудования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6EE3D15E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Предельный срок выполнения ремонта</w:t>
                  </w:r>
                </w:p>
              </w:tc>
            </w:tr>
            <w:tr w:rsidR="008878E9" w:rsidRPr="008878E9" w14:paraId="66CBE8DB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2ADCFFF5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8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Кровля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542993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878E9" w:rsidRPr="008878E9" w14:paraId="3A21B261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37B10E86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Протечки в отдельных местах кровли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1E86F2EA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сутки</w:t>
                  </w:r>
                </w:p>
              </w:tc>
            </w:tr>
            <w:tr w:rsidR="008878E9" w:rsidRPr="008878E9" w14:paraId="14DACE92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39C515FF" w14:textId="4BD55D75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Повреждения системы организованного водоотвода (водосточных труб, воронок, колен, </w:t>
                  </w:r>
                  <w:proofErr w:type="spellStart"/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отметов</w:t>
                  </w:r>
                  <w:proofErr w:type="spellEnd"/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пр.,рас</w:t>
                  </w:r>
                  <w:r w:rsidR="002970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тройств</w:t>
                  </w:r>
                  <w:proofErr w:type="spellEnd"/>
                  <w:r w:rsidR="002970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их креплений)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58E99A8C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суток</w:t>
                  </w:r>
                </w:p>
              </w:tc>
            </w:tr>
            <w:tr w:rsidR="008878E9" w:rsidRPr="008878E9" w14:paraId="2D84DA63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2933651F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8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Стены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BB24F0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878E9" w:rsidRPr="008878E9" w14:paraId="5123AFF1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5CBAE194" w14:textId="27464B9B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Утрата связи отдельных кирпичей с кладкой наружных</w:t>
                  </w:r>
                  <w:r w:rsidR="002970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стен, угрожающая</w:t>
                  </w:r>
                  <w:r w:rsidR="002970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их выпадением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086CCDE6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сутки (с немедленным ограждение опасной зоны)</w:t>
                  </w:r>
                </w:p>
              </w:tc>
            </w:tr>
            <w:tr w:rsidR="008878E9" w:rsidRPr="008878E9" w14:paraId="63037FFF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6121A403" w14:textId="6881F085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Неплотность в дымоходах и</w:t>
                  </w:r>
                  <w:r w:rsidR="002970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газоходах</w:t>
                  </w:r>
                  <w:r w:rsidR="002970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сопряжения их с печами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629E03C5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сутки</w:t>
                  </w:r>
                </w:p>
              </w:tc>
            </w:tr>
            <w:tr w:rsidR="008878E9" w:rsidRPr="008878E9" w14:paraId="179FE597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185234E7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8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Оконные и дверные заполнения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C43E89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878E9" w:rsidRPr="008878E9" w14:paraId="15C62C53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6C3780D5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Разбитые стекла и сорванные створки оконных переплетов, форточек, балконных дверных полотен: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566750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878E9" w:rsidRPr="008878E9" w14:paraId="1613C2CB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6E9F31D5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зимнее время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6C47B5BB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сутки</w:t>
                  </w:r>
                </w:p>
              </w:tc>
            </w:tr>
            <w:tr w:rsidR="008878E9" w:rsidRPr="008878E9" w14:paraId="2CF8B56A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0F24A2F7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летнее время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0B8CA092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суток</w:t>
                  </w:r>
                </w:p>
              </w:tc>
            </w:tr>
            <w:tr w:rsidR="008878E9" w:rsidRPr="008878E9" w14:paraId="246FA49D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5C547C12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Дверные заполнения (входные двери в подъездах)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3028B334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сутки</w:t>
                  </w:r>
                </w:p>
              </w:tc>
            </w:tr>
            <w:tr w:rsidR="008878E9" w:rsidRPr="008878E9" w14:paraId="6054EAFD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6A0AE2E4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8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Внутренняя и наружная отделка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AF2616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878E9" w:rsidRPr="008878E9" w14:paraId="05B66ED6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34C7D350" w14:textId="5BF50B8F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Отслоение штукатурки потолка или верхней части</w:t>
                  </w:r>
                  <w:r w:rsidR="002970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стены, угрожающее ее обрушению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71027103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суток (с немедленным принятием мер безопасности)</w:t>
                  </w:r>
                </w:p>
              </w:tc>
            </w:tr>
            <w:tr w:rsidR="008878E9" w:rsidRPr="008878E9" w14:paraId="24E1299B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2C6CD33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Нарушение связи наружной облицовки, а также лепных изделий, установленных на фасадах со стенами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5FBB05FA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Немедленное принятие мер безопасности</w:t>
                  </w:r>
                </w:p>
              </w:tc>
            </w:tr>
            <w:tr w:rsidR="008878E9" w:rsidRPr="008878E9" w14:paraId="78C32177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6D05D45B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8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Полы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B097FB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878E9" w:rsidRPr="008878E9" w14:paraId="53DF4224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70E7D5A7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Протечки в перекрытиях, вызванные нарушением водонепроницаемости гидроизоляции полов в санузлах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08FC5897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суток</w:t>
                  </w:r>
                </w:p>
              </w:tc>
            </w:tr>
            <w:tr w:rsidR="008878E9" w:rsidRPr="008878E9" w14:paraId="12B085B0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36F93C24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8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Санитарно-техническое оборудование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84FB7C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878E9" w:rsidRPr="008878E9" w14:paraId="4BC9778A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190568E9" w14:textId="62C966B5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Течи в водопроводных кранах и в</w:t>
                  </w:r>
                  <w:r w:rsidR="002970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кранах сливных бачков при унитазах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7F96806B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сутки</w:t>
                  </w:r>
                </w:p>
              </w:tc>
            </w:tr>
            <w:tr w:rsidR="008878E9" w:rsidRPr="008878E9" w14:paraId="0D61DB6B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0AFBCDEA" w14:textId="50E4E3EC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Неисправности аварийного порядка трубопроводов и их сопряжений (с фитингами, арматурой</w:t>
                  </w:r>
                  <w:r w:rsidR="002970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="002970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приборами водопровода, канализации, горячего водоснабжения, центрального</w:t>
                  </w:r>
                  <w:r w:rsidR="002970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отопления, газооборудования)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7917493E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Немедлено</w:t>
                  </w:r>
                  <w:proofErr w:type="spellEnd"/>
                </w:p>
              </w:tc>
            </w:tr>
            <w:tr w:rsidR="008878E9" w:rsidRPr="008878E9" w14:paraId="6274E3E7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7E2B5024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Неисправности мусоропроводов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5EAE5EBA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сутки</w:t>
                  </w:r>
                </w:p>
              </w:tc>
            </w:tr>
            <w:tr w:rsidR="008878E9" w:rsidRPr="008878E9" w14:paraId="666D6CD1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3958090F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8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Электрооборудование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604CC2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878E9" w:rsidRPr="008878E9" w14:paraId="56E3FEFB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0EF46C91" w14:textId="03262C29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Повреждение одного из кабелей, питающих жилой дом. Отключение системы питания жилых домов или силового электрооборудова</w:t>
                  </w:r>
                  <w:r w:rsidR="002970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ие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51F59F10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более 2 часов</w:t>
                  </w:r>
                </w:p>
              </w:tc>
            </w:tr>
            <w:tr w:rsidR="008878E9" w:rsidRPr="008878E9" w14:paraId="0CBD66EE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03B9B8AE" w14:textId="43540F4B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Неисправности во вводно-распред</w:t>
                  </w:r>
                  <w:r w:rsidR="002970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ели</w:t>
                  </w: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тельном устройстве, связанные</w:t>
                  </w:r>
                  <w:r w:rsidR="002970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="002970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bookmarkStart w:id="0" w:name="_GoBack"/>
                  <w:bookmarkEnd w:id="0"/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заменой предохранителей, автоматических выключателей, рубильников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06EEA85B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часа</w:t>
                  </w:r>
                </w:p>
              </w:tc>
            </w:tr>
            <w:tr w:rsidR="008878E9" w:rsidRPr="008878E9" w14:paraId="500932FC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592270F5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Неисправности автоматов защиты стояков и питающей линии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19543F32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часа</w:t>
                  </w:r>
                </w:p>
              </w:tc>
            </w:tr>
            <w:tr w:rsidR="008878E9" w:rsidRPr="008878E9" w14:paraId="6961A4EC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0BF5D4E0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Неисправности аварийного порядка (короткое замыкание в элементах внутридомовой электрической сети и т.п.)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70F45B5B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Немедлено</w:t>
                  </w:r>
                  <w:proofErr w:type="spellEnd"/>
                </w:p>
              </w:tc>
            </w:tr>
            <w:tr w:rsidR="008878E9" w:rsidRPr="008878E9" w14:paraId="6CC9B4B4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6200DD1B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Неисправности в электроплите, с выходом из строя одной конфорки и жарочного шкафа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562F39D0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суток</w:t>
                  </w:r>
                </w:p>
              </w:tc>
            </w:tr>
            <w:tr w:rsidR="008878E9" w:rsidRPr="008878E9" w14:paraId="0C0147F2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11265CEC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Неисправности в электроплите, с отключение всей плиты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07C78335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суток</w:t>
                  </w:r>
                </w:p>
              </w:tc>
            </w:tr>
            <w:tr w:rsidR="008878E9" w:rsidRPr="008878E9" w14:paraId="21958F4E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2831D187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Неисправности в системе освещения общедомовых помещений (с заменой ламп накаливания, люминесцентных ламп, выключателей и конструктивных элементов светильников)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1A3FEDE1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суток</w:t>
                  </w:r>
                </w:p>
              </w:tc>
            </w:tr>
            <w:tr w:rsidR="008878E9" w:rsidRPr="008878E9" w14:paraId="42D726AF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01A77084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8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Лифт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942EE1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878E9" w:rsidRPr="008878E9" w14:paraId="3AA5A6A1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52F3EEB6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Неисправности лифта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7319AA42" w14:textId="77777777" w:rsidR="008878E9" w:rsidRPr="008878E9" w:rsidRDefault="008878E9" w:rsidP="008878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более 1 суток</w:t>
                  </w:r>
                </w:p>
              </w:tc>
            </w:tr>
          </w:tbl>
          <w:p w14:paraId="7FF643AE" w14:textId="77777777" w:rsidR="008878E9" w:rsidRPr="008878E9" w:rsidRDefault="008878E9" w:rsidP="008878E9">
            <w:pPr>
              <w:spacing w:after="0" w:line="240" w:lineRule="auto"/>
              <w:rPr>
                <w:rFonts w:ascii="Segoe UI" w:eastAsia="Times New Roman" w:hAnsi="Segoe UI" w:cs="Segoe UI"/>
                <w:color w:val="3A3A3A"/>
                <w:sz w:val="26"/>
                <w:szCs w:val="26"/>
                <w:lang w:eastAsia="ru-RU"/>
              </w:rPr>
            </w:pPr>
          </w:p>
        </w:tc>
      </w:tr>
    </w:tbl>
    <w:p w14:paraId="0737B59C" w14:textId="77777777" w:rsidR="008878E9" w:rsidRPr="008878E9" w:rsidRDefault="008878E9" w:rsidP="008878E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6"/>
          <w:szCs w:val="26"/>
          <w:lang w:eastAsia="ru-RU"/>
        </w:rPr>
      </w:pPr>
      <w:r w:rsidRPr="008878E9">
        <w:rPr>
          <w:rFonts w:ascii="Segoe UI" w:eastAsia="Times New Roman" w:hAnsi="Segoe UI" w:cs="Segoe UI"/>
          <w:b/>
          <w:bCs/>
          <w:color w:val="3A3A3A"/>
          <w:sz w:val="26"/>
          <w:szCs w:val="26"/>
          <w:bdr w:val="none" w:sz="0" w:space="0" w:color="auto" w:frame="1"/>
          <w:lang w:eastAsia="ru-RU"/>
        </w:rPr>
        <w:lastRenderedPageBreak/>
        <w:t>Примечание</w:t>
      </w:r>
      <w:r w:rsidRPr="008878E9">
        <w:rPr>
          <w:rFonts w:ascii="Segoe UI" w:eastAsia="Times New Roman" w:hAnsi="Segoe UI" w:cs="Segoe UI"/>
          <w:color w:val="3A3A3A"/>
          <w:sz w:val="26"/>
          <w:szCs w:val="26"/>
          <w:lang w:eastAsia="ru-RU"/>
        </w:rPr>
        <w:t>: Сроки устранения отдельных неисправностей указаны с момента их обнаружения или заявки жильцов.</w:t>
      </w:r>
    </w:p>
    <w:p w14:paraId="220A3C8A" w14:textId="77777777" w:rsidR="007A0E22" w:rsidRPr="008878E9" w:rsidRDefault="007A0E22" w:rsidP="008878E9"/>
    <w:sectPr w:rsidR="007A0E22" w:rsidRPr="00887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CA"/>
    <w:rsid w:val="002970B7"/>
    <w:rsid w:val="007A0E22"/>
    <w:rsid w:val="008878E9"/>
    <w:rsid w:val="00C0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05EB"/>
  <w15:chartTrackingRefBased/>
  <w15:docId w15:val="{B8E09372-8835-457C-8F3E-006218CF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55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0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6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7544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386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9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ДёминаЕЯ</dc:creator>
  <cp:keywords/>
  <dc:description/>
  <cp:lastModifiedBy>ДёминаЕЯ</cp:lastModifiedBy>
  <cp:revision>2</cp:revision>
  <dcterms:created xsi:type="dcterms:W3CDTF">2019-06-19T09:00:00Z</dcterms:created>
  <dcterms:modified xsi:type="dcterms:W3CDTF">2019-06-19T09:13:00Z</dcterms:modified>
</cp:coreProperties>
</file>